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0BCDC1" w14:textId="77777777" w:rsidR="00C02959" w:rsidRDefault="00C02959"/>
    <w:p w14:paraId="77FD314B" w14:textId="63CAE389" w:rsidR="005B4C51" w:rsidRDefault="00C02959">
      <w:r w:rsidRPr="00C02959">
        <w:drawing>
          <wp:inline distT="0" distB="0" distL="0" distR="0" wp14:anchorId="38EC5983" wp14:editId="0F7489E1">
            <wp:extent cx="5756910" cy="1783715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7F322" w14:textId="274167A5" w:rsidR="006C008A" w:rsidRDefault="006C008A"/>
    <w:p w14:paraId="1331F378" w14:textId="7E5603DA" w:rsidR="006C008A" w:rsidRDefault="006C008A"/>
    <w:p w14:paraId="61684623" w14:textId="77777777" w:rsidR="006C008A" w:rsidRPr="006C008A" w:rsidRDefault="006C008A" w:rsidP="006C008A">
      <w:pPr>
        <w:rPr>
          <w:rFonts w:ascii="Arial" w:eastAsia="Times New Roman" w:hAnsi="Arial" w:cs="Arial"/>
          <w:color w:val="000000"/>
          <w:lang w:eastAsia="nl-NL"/>
        </w:rPr>
      </w:pPr>
      <w:r w:rsidRPr="006C008A">
        <w:rPr>
          <w:rFonts w:ascii="Arial" w:eastAsia="Times New Roman" w:hAnsi="Arial" w:cs="Arial"/>
          <w:color w:val="000000"/>
          <w:lang w:eastAsia="nl-NL"/>
        </w:rPr>
        <w:t>Op </w:t>
      </w:r>
      <w:r w:rsidRPr="006C008A">
        <w:rPr>
          <w:rFonts w:ascii="inherit" w:eastAsia="Times New Roman" w:hAnsi="inherit" w:cs="Arial"/>
          <w:color w:val="000000"/>
          <w:u w:val="single"/>
          <w:bdr w:val="none" w:sz="0" w:space="0" w:color="auto" w:frame="1"/>
          <w:lang w:eastAsia="nl-NL"/>
        </w:rPr>
        <w:t>26 Maart</w:t>
      </w:r>
      <w:r w:rsidRPr="006C008A">
        <w:rPr>
          <w:rFonts w:ascii="Arial" w:eastAsia="Times New Roman" w:hAnsi="Arial" w:cs="Arial"/>
          <w:color w:val="000000"/>
          <w:lang w:eastAsia="nl-NL"/>
        </w:rPr>
        <w:t xml:space="preserve"> organiseert de Federatie van </w:t>
      </w:r>
      <w:proofErr w:type="spellStart"/>
      <w:r w:rsidRPr="006C008A">
        <w:rPr>
          <w:rFonts w:ascii="Arial" w:eastAsia="Times New Roman" w:hAnsi="Arial" w:cs="Arial"/>
          <w:color w:val="000000"/>
          <w:lang w:eastAsia="nl-NL"/>
        </w:rPr>
        <w:t>VSV's</w:t>
      </w:r>
      <w:proofErr w:type="spellEnd"/>
      <w:r w:rsidRPr="006C008A">
        <w:rPr>
          <w:rFonts w:ascii="Arial" w:eastAsia="Times New Roman" w:hAnsi="Arial" w:cs="Arial"/>
          <w:color w:val="000000"/>
          <w:lang w:eastAsia="nl-NL"/>
        </w:rPr>
        <w:t xml:space="preserve"> van 13:00 - 15.30 uur de 11e landelijke bijeenkomst voor VSV-besturen die bestaat uit twee delen:</w:t>
      </w:r>
    </w:p>
    <w:p w14:paraId="78579DEE" w14:textId="77777777" w:rsidR="006C008A" w:rsidRPr="006C008A" w:rsidRDefault="006C008A" w:rsidP="006C008A">
      <w:pPr>
        <w:numPr>
          <w:ilvl w:val="0"/>
          <w:numId w:val="1"/>
        </w:numPr>
        <w:rPr>
          <w:rFonts w:ascii="inherit" w:eastAsia="Times New Roman" w:hAnsi="inherit" w:cs="Arial"/>
          <w:color w:val="000000"/>
          <w:lang w:eastAsia="nl-NL"/>
        </w:rPr>
      </w:pPr>
      <w:proofErr w:type="gramStart"/>
      <w:r w:rsidRPr="006C008A">
        <w:rPr>
          <w:rFonts w:ascii="inherit" w:eastAsia="Times New Roman" w:hAnsi="inherit" w:cs="Arial"/>
          <w:color w:val="000000"/>
          <w:lang w:eastAsia="nl-NL"/>
        </w:rPr>
        <w:t>de</w:t>
      </w:r>
      <w:proofErr w:type="gramEnd"/>
      <w:r w:rsidRPr="006C008A">
        <w:rPr>
          <w:rFonts w:ascii="inherit" w:eastAsia="Times New Roman" w:hAnsi="inherit" w:cs="Arial"/>
          <w:color w:val="000000"/>
          <w:lang w:eastAsia="nl-NL"/>
        </w:rPr>
        <w:t xml:space="preserve"> ALV en</w:t>
      </w:r>
    </w:p>
    <w:p w14:paraId="54529EE8" w14:textId="77777777" w:rsidR="006C008A" w:rsidRPr="006C008A" w:rsidRDefault="006C008A" w:rsidP="006C008A">
      <w:pPr>
        <w:numPr>
          <w:ilvl w:val="0"/>
          <w:numId w:val="1"/>
        </w:numPr>
        <w:rPr>
          <w:rFonts w:ascii="inherit" w:eastAsia="Times New Roman" w:hAnsi="inherit" w:cs="Arial"/>
          <w:color w:val="000000"/>
          <w:lang w:eastAsia="nl-NL"/>
        </w:rPr>
      </w:pPr>
      <w:proofErr w:type="gramStart"/>
      <w:r w:rsidRPr="006C008A">
        <w:rPr>
          <w:rFonts w:ascii="inherit" w:eastAsia="Times New Roman" w:hAnsi="inherit" w:cs="Arial"/>
          <w:color w:val="000000"/>
          <w:lang w:eastAsia="nl-NL"/>
        </w:rPr>
        <w:t>het</w:t>
      </w:r>
      <w:proofErr w:type="gramEnd"/>
      <w:r w:rsidRPr="006C008A">
        <w:rPr>
          <w:rFonts w:ascii="inherit" w:eastAsia="Times New Roman" w:hAnsi="inherit" w:cs="Arial"/>
          <w:color w:val="000000"/>
          <w:lang w:eastAsia="nl-NL"/>
        </w:rPr>
        <w:t xml:space="preserve"> plenaire gedeelte waarin we u weer volledig bijpraten over alle uitkomsten van de verschillende overleggen (o.a. VWS, CPZ, IGJ, </w:t>
      </w:r>
      <w:proofErr w:type="spellStart"/>
      <w:r w:rsidRPr="006C008A">
        <w:rPr>
          <w:rFonts w:ascii="inherit" w:eastAsia="Times New Roman" w:hAnsi="inherit" w:cs="Arial"/>
          <w:color w:val="000000"/>
          <w:lang w:eastAsia="nl-NL"/>
        </w:rPr>
        <w:t>ZiN</w:t>
      </w:r>
      <w:proofErr w:type="spellEnd"/>
      <w:r w:rsidRPr="006C008A">
        <w:rPr>
          <w:rFonts w:ascii="inherit" w:eastAsia="Times New Roman" w:hAnsi="inherit" w:cs="Arial"/>
          <w:color w:val="000000"/>
          <w:lang w:eastAsia="nl-NL"/>
        </w:rPr>
        <w:t xml:space="preserve"> en zorgverzekeraars) en andere relevante ontwikkelen voor </w:t>
      </w:r>
      <w:proofErr w:type="spellStart"/>
      <w:r w:rsidRPr="006C008A">
        <w:rPr>
          <w:rFonts w:ascii="inherit" w:eastAsia="Times New Roman" w:hAnsi="inherit" w:cs="Arial"/>
          <w:color w:val="000000"/>
          <w:lang w:eastAsia="nl-NL"/>
        </w:rPr>
        <w:t>VSV's</w:t>
      </w:r>
      <w:proofErr w:type="spellEnd"/>
      <w:r w:rsidRPr="006C008A">
        <w:rPr>
          <w:rFonts w:ascii="inherit" w:eastAsia="Times New Roman" w:hAnsi="inherit" w:cs="Arial"/>
          <w:color w:val="000000"/>
          <w:lang w:eastAsia="nl-NL"/>
        </w:rPr>
        <w:t>.</w:t>
      </w:r>
    </w:p>
    <w:p w14:paraId="00A71668" w14:textId="77777777" w:rsidR="006C008A" w:rsidRPr="006C008A" w:rsidRDefault="006C008A" w:rsidP="006C008A">
      <w:pPr>
        <w:rPr>
          <w:rFonts w:ascii="Arial" w:eastAsia="Times New Roman" w:hAnsi="Arial" w:cs="Arial"/>
          <w:color w:val="000000"/>
          <w:lang w:eastAsia="nl-NL"/>
        </w:rPr>
      </w:pPr>
      <w:r w:rsidRPr="006C008A">
        <w:rPr>
          <w:rFonts w:ascii="Arial" w:eastAsia="Times New Roman" w:hAnsi="Arial" w:cs="Arial"/>
          <w:color w:val="000000"/>
          <w:lang w:eastAsia="nl-NL"/>
        </w:rPr>
        <w:t>Gezien alle Covid-19 maatregelen faciliteren we deze bijeenkomst wederom online. </w:t>
      </w:r>
    </w:p>
    <w:p w14:paraId="703F9989" w14:textId="77777777" w:rsidR="006C008A" w:rsidRDefault="006C008A"/>
    <w:p w14:paraId="29BDA73B" w14:textId="77777777" w:rsidR="006C008A" w:rsidRDefault="006C008A"/>
    <w:p w14:paraId="44DECA6A" w14:textId="1A884749" w:rsidR="006C008A" w:rsidRDefault="006C008A">
      <w:pPr>
        <w:rPr>
          <w:rFonts w:ascii="Arial" w:hAnsi="Arial" w:cs="Arial"/>
        </w:rPr>
      </w:pPr>
      <w:r w:rsidRPr="006C008A">
        <w:rPr>
          <w:rFonts w:ascii="Arial" w:hAnsi="Arial" w:cs="Arial"/>
        </w:rPr>
        <w:t xml:space="preserve">Programma van </w:t>
      </w:r>
      <w:r>
        <w:rPr>
          <w:rFonts w:ascii="Arial" w:hAnsi="Arial" w:cs="Arial"/>
        </w:rPr>
        <w:t>26 maart 2021:</w:t>
      </w:r>
    </w:p>
    <w:p w14:paraId="79238B2B" w14:textId="639EDC0C" w:rsidR="006C008A" w:rsidRDefault="006C008A">
      <w:pPr>
        <w:rPr>
          <w:rFonts w:ascii="Arial" w:hAnsi="Arial" w:cs="Arial"/>
        </w:rPr>
      </w:pPr>
    </w:p>
    <w:p w14:paraId="606CAC46" w14:textId="3850F99F" w:rsidR="006C008A" w:rsidRDefault="006C00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ALV: Mededelingen van het bestuur </w:t>
      </w:r>
    </w:p>
    <w:p w14:paraId="7C575D20" w14:textId="15851770" w:rsidR="006C008A" w:rsidRDefault="006C00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Financieel jaarverslag 2020 </w:t>
      </w:r>
    </w:p>
    <w:p w14:paraId="2DE0F2E3" w14:textId="17C8B71C" w:rsidR="006C008A" w:rsidRDefault="006C00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Stand van Zaken op bestuurlijk vlak</w:t>
      </w:r>
    </w:p>
    <w:p w14:paraId="0A256E23" w14:textId="58FEFAB2" w:rsidR="006C008A" w:rsidRDefault="006C008A">
      <w:pPr>
        <w:rPr>
          <w:rFonts w:ascii="Arial" w:hAnsi="Arial" w:cs="Arial"/>
        </w:rPr>
      </w:pPr>
    </w:p>
    <w:p w14:paraId="48E47187" w14:textId="1279DF45" w:rsidR="006C008A" w:rsidRDefault="006C008A">
      <w:pPr>
        <w:rPr>
          <w:rFonts w:ascii="Arial" w:hAnsi="Arial" w:cs="Arial"/>
        </w:rPr>
      </w:pPr>
      <w:r>
        <w:rPr>
          <w:rFonts w:ascii="Arial" w:hAnsi="Arial" w:cs="Arial"/>
        </w:rPr>
        <w:t>Plenaire gedeelte:</w:t>
      </w:r>
    </w:p>
    <w:p w14:paraId="68771DCD" w14:textId="68CC2B81" w:rsidR="006C008A" w:rsidRDefault="006C00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Verbinding nulde </w:t>
      </w:r>
      <w:proofErr w:type="gramStart"/>
      <w:r>
        <w:rPr>
          <w:rFonts w:ascii="Arial" w:hAnsi="Arial" w:cs="Arial"/>
        </w:rPr>
        <w:t>lijn(</w:t>
      </w:r>
      <w:proofErr w:type="gramEnd"/>
      <w:r>
        <w:rPr>
          <w:rFonts w:ascii="Arial" w:hAnsi="Arial" w:cs="Arial"/>
        </w:rPr>
        <w:t>0.a. Kansrijke Start)</w:t>
      </w:r>
    </w:p>
    <w:p w14:paraId="665CC8C2" w14:textId="7E44C594" w:rsidR="006C008A" w:rsidRDefault="006C00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NPS en PCQ</w:t>
      </w:r>
      <w:r>
        <w:rPr>
          <w:rFonts w:ascii="Arial" w:hAnsi="Arial" w:cs="Arial"/>
        </w:rPr>
        <w:br/>
        <w:t xml:space="preserve">         Rapport RIVM en </w:t>
      </w:r>
      <w:proofErr w:type="spellStart"/>
      <w:r>
        <w:rPr>
          <w:rFonts w:ascii="Arial" w:hAnsi="Arial" w:cs="Arial"/>
        </w:rPr>
        <w:t>NZa</w:t>
      </w:r>
      <w:proofErr w:type="spellEnd"/>
    </w:p>
    <w:p w14:paraId="2F5CC410" w14:textId="5DC88FD8" w:rsidR="006C008A" w:rsidRDefault="006C00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Het vertrouwde overzicht</w:t>
      </w:r>
    </w:p>
    <w:p w14:paraId="7243357F" w14:textId="7A2346AF" w:rsidR="006C008A" w:rsidRDefault="006C00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Gastsprekers:</w:t>
      </w:r>
    </w:p>
    <w:p w14:paraId="365BA348" w14:textId="4044DE9E" w:rsidR="006C008A" w:rsidRDefault="006C00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Baby Connect</w:t>
      </w:r>
      <w:r w:rsidR="002550AA">
        <w:rPr>
          <w:rFonts w:ascii="Arial" w:hAnsi="Arial" w:cs="Arial"/>
        </w:rPr>
        <w:t xml:space="preserve">, Dorien </w:t>
      </w:r>
      <w:proofErr w:type="spellStart"/>
      <w:r w:rsidR="002550AA">
        <w:rPr>
          <w:rFonts w:ascii="Arial" w:hAnsi="Arial" w:cs="Arial"/>
        </w:rPr>
        <w:t>Veldhuyzen</w:t>
      </w:r>
      <w:proofErr w:type="spellEnd"/>
    </w:p>
    <w:p w14:paraId="7E619269" w14:textId="196A2EB1" w:rsidR="006C008A" w:rsidRDefault="006C00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Zelf</w:t>
      </w:r>
      <w:r w:rsidR="002550AA">
        <w:rPr>
          <w:rFonts w:ascii="Arial" w:hAnsi="Arial" w:cs="Arial"/>
        </w:rPr>
        <w:t>bewust zwanger, Itske Wildschut</w:t>
      </w:r>
    </w:p>
    <w:p w14:paraId="198E0163" w14:textId="3E7327F1" w:rsidR="002550AA" w:rsidRDefault="002550A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Valid</w:t>
      </w:r>
      <w:proofErr w:type="spellEnd"/>
      <w:r>
        <w:rPr>
          <w:rFonts w:ascii="Arial" w:hAnsi="Arial" w:cs="Arial"/>
        </w:rPr>
        <w:t xml:space="preserve"> en Fluxus studie</w:t>
      </w:r>
    </w:p>
    <w:p w14:paraId="62D020F7" w14:textId="658D8A75" w:rsidR="002550AA" w:rsidRDefault="002550AA">
      <w:pPr>
        <w:rPr>
          <w:rFonts w:ascii="Arial" w:hAnsi="Arial" w:cs="Arial"/>
        </w:rPr>
      </w:pPr>
    </w:p>
    <w:p w14:paraId="02058579" w14:textId="3994B16A" w:rsidR="002550AA" w:rsidRDefault="002550AA">
      <w:pPr>
        <w:rPr>
          <w:rFonts w:ascii="Arial" w:hAnsi="Arial" w:cs="Arial"/>
        </w:rPr>
      </w:pPr>
      <w:r>
        <w:rPr>
          <w:rFonts w:ascii="Arial" w:hAnsi="Arial" w:cs="Arial"/>
        </w:rPr>
        <w:t>Afsluiten.</w:t>
      </w:r>
    </w:p>
    <w:p w14:paraId="21EDE4E7" w14:textId="77777777" w:rsidR="002550AA" w:rsidRDefault="002550AA">
      <w:pPr>
        <w:rPr>
          <w:rFonts w:ascii="Arial" w:hAnsi="Arial" w:cs="Arial"/>
        </w:rPr>
      </w:pPr>
    </w:p>
    <w:p w14:paraId="2FA649CE" w14:textId="77777777" w:rsidR="002550AA" w:rsidRPr="006C008A" w:rsidRDefault="002550AA">
      <w:pPr>
        <w:rPr>
          <w:rFonts w:ascii="Arial" w:hAnsi="Arial" w:cs="Arial"/>
        </w:rPr>
      </w:pPr>
    </w:p>
    <w:sectPr w:rsidR="002550AA" w:rsidRPr="006C008A" w:rsidSect="006104E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8C72DF"/>
    <w:multiLevelType w:val="multilevel"/>
    <w:tmpl w:val="6C522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959"/>
    <w:rsid w:val="002550AA"/>
    <w:rsid w:val="005B4C51"/>
    <w:rsid w:val="006104EF"/>
    <w:rsid w:val="006C008A"/>
    <w:rsid w:val="00822FB4"/>
    <w:rsid w:val="00C0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06CEB2"/>
  <w15:chartTrackingRefBased/>
  <w15:docId w15:val="{A72B3045-EC40-184F-8100-30FCBDA46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apple-converted-space">
    <w:name w:val="apple-converted-space"/>
    <w:basedOn w:val="Standaardalinea-lettertype"/>
    <w:rsid w:val="006C0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54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139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2021-01-28T12:25:00Z</dcterms:created>
  <dcterms:modified xsi:type="dcterms:W3CDTF">2021-01-28T12:25:00Z</dcterms:modified>
</cp:coreProperties>
</file>